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C4" w:rsidRDefault="009951C4" w:rsidP="00982072">
      <w:pPr>
        <w:pStyle w:val="a5"/>
        <w:spacing w:before="192" w:beforeAutospacing="0" w:after="192" w:afterAutospacing="0" w:line="225" w:lineRule="atLeast"/>
        <w:ind w:left="4536" w:right="60" w:firstLine="567"/>
        <w:jc w:val="both"/>
        <w:rPr>
          <w:rFonts w:ascii="Times New Roman" w:hAnsi="Times New Roman"/>
          <w:color w:val="000000"/>
        </w:rPr>
      </w:pPr>
      <w:r w:rsidRPr="00982072">
        <w:rPr>
          <w:rFonts w:ascii="Times New Roman" w:hAnsi="Times New Roman"/>
          <w:color w:val="000000"/>
          <w:sz w:val="20"/>
          <w:szCs w:val="20"/>
        </w:rPr>
        <w:t xml:space="preserve">    </w:t>
      </w:r>
      <w:r w:rsidRPr="00982072">
        <w:rPr>
          <w:rFonts w:ascii="Times New Roman" w:hAnsi="Times New Roman"/>
          <w:color w:val="000000"/>
        </w:rPr>
        <w:t>УТВЕРЖДАЮ</w:t>
      </w:r>
    </w:p>
    <w:p w:rsidR="00982072" w:rsidRPr="00982072" w:rsidRDefault="00982072" w:rsidP="00982072">
      <w:pPr>
        <w:pStyle w:val="a5"/>
        <w:spacing w:before="192" w:beforeAutospacing="0" w:after="192" w:afterAutospacing="0" w:line="225" w:lineRule="atLeast"/>
        <w:ind w:left="5245" w:righ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Директор МКОУ «Радофинниковская ООШ»</w:t>
      </w:r>
    </w:p>
    <w:p w:rsidR="009951C4" w:rsidRPr="00982072" w:rsidRDefault="009951C4" w:rsidP="00927B7C">
      <w:pPr>
        <w:pStyle w:val="a5"/>
        <w:spacing w:before="192" w:beforeAutospacing="0" w:after="192" w:afterAutospacing="0" w:line="225" w:lineRule="atLeast"/>
        <w:ind w:left="60" w:right="60"/>
        <w:jc w:val="both"/>
        <w:rPr>
          <w:rFonts w:ascii="Times New Roman" w:hAnsi="Times New Roman"/>
          <w:color w:val="000000"/>
        </w:rPr>
      </w:pPr>
      <w:r w:rsidRPr="00982072">
        <w:rPr>
          <w:rFonts w:ascii="Times New Roman" w:hAnsi="Times New Roman"/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r w:rsidR="00982072">
        <w:rPr>
          <w:rFonts w:ascii="Times New Roman" w:hAnsi="Times New Roman"/>
          <w:color w:val="000000"/>
        </w:rPr>
        <w:t>_________________</w:t>
      </w:r>
      <w:r w:rsidRPr="00982072">
        <w:rPr>
          <w:rFonts w:ascii="Times New Roman" w:hAnsi="Times New Roman"/>
          <w:color w:val="000000"/>
        </w:rPr>
        <w:t xml:space="preserve"> Н.В. </w:t>
      </w:r>
      <w:proofErr w:type="spellStart"/>
      <w:r w:rsidRPr="00982072">
        <w:rPr>
          <w:rFonts w:ascii="Times New Roman" w:hAnsi="Times New Roman"/>
          <w:color w:val="000000"/>
        </w:rPr>
        <w:t>Давлятшина</w:t>
      </w:r>
      <w:proofErr w:type="spellEnd"/>
      <w:r w:rsidRPr="00982072">
        <w:rPr>
          <w:rFonts w:ascii="Times New Roman" w:hAnsi="Times New Roman"/>
          <w:color w:val="000000"/>
        </w:rPr>
        <w:t xml:space="preserve"> </w:t>
      </w:r>
    </w:p>
    <w:p w:rsidR="009951C4" w:rsidRPr="00982072" w:rsidRDefault="009951C4" w:rsidP="00927B7C">
      <w:pPr>
        <w:pStyle w:val="a5"/>
        <w:spacing w:before="192" w:beforeAutospacing="0" w:after="192" w:afterAutospacing="0" w:line="225" w:lineRule="atLeast"/>
        <w:ind w:left="60" w:right="60"/>
        <w:jc w:val="both"/>
        <w:rPr>
          <w:rFonts w:ascii="Times New Roman" w:hAnsi="Times New Roman"/>
          <w:color w:val="000000"/>
        </w:rPr>
      </w:pPr>
      <w:r w:rsidRPr="00982072">
        <w:rPr>
          <w:rFonts w:ascii="Times New Roman" w:hAnsi="Times New Roman"/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r w:rsidRPr="00982072">
        <w:rPr>
          <w:rFonts w:ascii="Times New Roman" w:hAnsi="Times New Roman"/>
          <w:color w:val="000000"/>
        </w:rPr>
        <w:t>от 12.01.2012 г.</w:t>
      </w:r>
    </w:p>
    <w:p w:rsidR="00982072" w:rsidRDefault="00982072" w:rsidP="008A62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51C4" w:rsidRPr="00504E2E" w:rsidRDefault="009951C4" w:rsidP="008A62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04E2E">
        <w:rPr>
          <w:rFonts w:ascii="Times New Roman" w:hAnsi="Times New Roman" w:cs="Times New Roman"/>
          <w:color w:val="000000"/>
          <w:sz w:val="24"/>
          <w:szCs w:val="24"/>
        </w:rPr>
        <w:t>ПОЛОЖЕНИЕ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  <w:t>об Управляющем Совете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 казенного  общеобразовательного учреждения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proofErr w:type="spellStart"/>
      <w:r w:rsidRPr="00504E2E">
        <w:rPr>
          <w:rFonts w:ascii="Times New Roman" w:hAnsi="Times New Roman" w:cs="Times New Roman"/>
          <w:color w:val="000000"/>
          <w:sz w:val="24"/>
          <w:szCs w:val="24"/>
        </w:rPr>
        <w:t>Радофинниковская</w:t>
      </w:r>
      <w:proofErr w:type="spellEnd"/>
      <w:r w:rsidRPr="00504E2E">
        <w:rPr>
          <w:rFonts w:ascii="Times New Roman" w:hAnsi="Times New Roman" w:cs="Times New Roman"/>
          <w:color w:val="000000"/>
          <w:sz w:val="24"/>
          <w:szCs w:val="24"/>
        </w:rPr>
        <w:t xml:space="preserve"> основная общеобразовательная  школа»</w:t>
      </w:r>
    </w:p>
    <w:p w:rsidR="009951C4" w:rsidRPr="00504E2E" w:rsidRDefault="009951C4" w:rsidP="008A627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1.Общие положения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 Управляющий Совет Муниципального казенного общеобразовательного учреждения «</w:t>
      </w:r>
      <w:proofErr w:type="spellStart"/>
      <w:r w:rsidRPr="00504E2E">
        <w:rPr>
          <w:rFonts w:ascii="Times New Roman" w:hAnsi="Times New Roman" w:cs="Times New Roman"/>
          <w:color w:val="000000"/>
          <w:sz w:val="24"/>
          <w:szCs w:val="24"/>
        </w:rPr>
        <w:t>Радофинниковская</w:t>
      </w:r>
      <w:proofErr w:type="spellEnd"/>
      <w:r w:rsidRPr="00504E2E">
        <w:rPr>
          <w:rFonts w:ascii="Times New Roman" w:hAnsi="Times New Roman" w:cs="Times New Roman"/>
          <w:color w:val="000000"/>
          <w:sz w:val="24"/>
          <w:szCs w:val="24"/>
        </w:rPr>
        <w:t xml:space="preserve"> основная</w:t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общеобразовательная школа » является коллегиальным органом самоуправления образовательного учреждения, реализующим принцип демократического, государственно-общественного характера управления образованием.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 В своей деятельности Управляющий Совет (далее – Совет) руководствуется: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  Конституцией Российской Федерации;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  Законом РФ «Об образовании», иными федеральными кодексами и законами;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  Типовым положением об общеобразовательном учреждении;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  Указами Президента и Постановлениями Правительства Российской Федерации;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  Уставом  МКОУ «</w:t>
      </w:r>
      <w:proofErr w:type="spell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Радофинниковская</w:t>
      </w:r>
      <w:proofErr w:type="spell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ООШ» и настоящим Положением.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Основные задачи Совета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 Основными задачами Совета являются: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2.1.1.Определение основных направлений (программы) развития общеобразовательного учреждения;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2.1.2.Защита и содействие в реализации прав и законных интересов участников образовательного процесса;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2.1.3.Участие в определении компонента образовательного учреждения в составе реализуемого  государственного образовательного стандарта общего образования, профилей обучения и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других существенных составляющих образовательного процесса;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2.1.4. Содействие в создании  оптимальных условий для осуществления образовательного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процесса и форм его организации в общеобразовательном учреждении, в повышении качества  образования, в наиболее полном удовлетворении образовательных потребностей населения;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2.1.6. Взаимодействие с учредителем в формировании органов управления образовательным учреждением, в подборе кандидатур и в замещении должности директора образовательного учреждения, осуществление общественного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деятельностью;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2.1.7.Контроль за здоровыми и безопасными условиями обучения, воспитания и труда в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общеобразовательном учреждении.</w:t>
      </w:r>
    </w:p>
    <w:p w:rsidR="009951C4" w:rsidRPr="00504E2E" w:rsidRDefault="009951C4" w:rsidP="008A627D">
      <w:pPr>
        <w:rPr>
          <w:rFonts w:ascii="Times New Roman" w:hAnsi="Times New Roman" w:cs="Times New Roman"/>
          <w:sz w:val="24"/>
          <w:szCs w:val="24"/>
        </w:rPr>
      </w:pP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3.Компетенция Управляющего Совета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Для осуществления своих задач Управляющий Совет: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3.1.1.Устанавливает: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аправления и приоритеты развития учреждения (ежегодно);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-показатели результатов общего образования, укрепления здоровья и обеспечения прав     обучающихся в учреждении (ежегодно);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порядок привлечения дополнительных финансовых и материальных средств;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порядок введения (отмены) единой формы одежды для обучающихся и работников Учреждения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период учебных занятий.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3..1.2.Утверждает: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программу развития Учреждения;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-правила поведения обучающихся в учреждении;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-годовой план работ учреждения по материально-техническому обеспечению и оснащению образовательного процесса, оборудованию помещений в соответствии с государственными и местными нормами и требованиями;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ежегодный публичный отчётный доклад Учреждения;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годовой план мероприятий Учреждения.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3.1.3.Согласовывает: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 о порядке оказания Учреждением дополнительных, в том числе платных, образовательных услуг.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3.2.Управляющий совет имеет право вносить предложения учредителю: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-по содержанию зданий и сооружений учреждения и прилегающей к ним территории;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 кандидатуре вновь назначаемого директора Учреждения;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3.3.Компетенция Управляющего совета закрепляется в уставе Учреждения.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3.4. Управляющий совет организует работу в соответствии с локальным актом Учреждения – «Положением об управляющем совете».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3.5.Заседания проводятся не реже четырёх раз в год.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3.6.Управляющий совет осуществляет свою деятельность на общественных началах.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заседаниях Управляющего совета ведутся протоколы, которые хранятся в делах учреждения.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3.7.Принимает изменения и дополнения в настоящее Положение.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4.Состав и формирование Управляющего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4.1.Совет создается в составе не менее 9 и не более 21 членов с использованием процедур выборов или   делегирования, назначения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4.2.Члены Совета из числа родителей (законных представителей) обучающихся всех ступеней общего образования избираются либо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конференциями родителей,  иных представителей обучающихся, опекунов или делегируются членами общешкольного родительского комитета.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итогам выборов в Совет входят по 1  представителю от родителей, иных представителей, опекунов обучающихся школы  от каждой ступени обучения.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4.3.Работники общеобразовательного учреждения, дети которых обучаются в данном образовательном учреждении, не могут быть избраны в члены Совета в качестве родителей (законных представителей) обучающихся.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Общее количество членов Совета, избираемых от родителей (законных представителей), не может быть меньше одной трети и больше половины общего числа членов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4.4.В состав Совета входит один представитель от обучающихся 8 - 9-х классов – Член Совета из числа обучающихся  делегируется органом детского самоуправления.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4.5.Члены Совета из числа работников образовательного учреждения избираются или общим собранием работников школы, или делегируются органом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педагогического самоуправления: педагогическим советом, школьным комитетом профсоюзной организации. Общая численность членов Совета из числа работников школы составляет 3 человека. Количество членов Совета из числа работников школы не может превышать одной четверти общего числа членов Совета. При этом не менее 2/3 из них должны являться педагогическими работниками данного учреждения.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4.6.Порядок голосования (тайное или открытое) утверждает каждая из вышеперечисленных конференций (собраний).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4.7.Члены Совета избираются сроком на 3 года. В случае выбытия выборных членов Совета в двухмесячный срок проводится процедура довыборов соответствующими конференциями (собраниями) в порядке, определенном п.п. 3.2 - 3.4 настоящего Положения.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Процедура выборов нового состава выборных членов Совета по истечении срока их полномочий осуществляется в порядке, определенном п.п. 3.2 - 3.4 настоящего Положения в срок не позднее трех месяцев со дня истечения срока полномочий предыдущего состава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4.8.В состав Совета по должности входит директор школы.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4.9.В состав Совета входит один представитель  Учредителя образовательного учреждения, делегированный Учредителем.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4.10.Для проведения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выборов в Совет создается избирательная комиссия. В состав избирательной комиссии может назначаться представитель Учредителя. Состав избирательной комиссии и сроки выборов первого состава Управляющего Совета утверждается приказом директора общеобразовательного учреждения. При избрании последующих составов Управляющего Совета состав избирательной комиссии и сроки проведения выборов определяются решениями Управляющего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Избирательная комиссия: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избирает из своего состава председателя комиссии и секретаря;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назначает срок регистрации от различных категорий избираемых членов Совета;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регистрируют кандидатов;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вывешивают списки для ознакомления избирателей;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проводит избирательные конференции и собрания и подводит итоги выборов членов Совета;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в недельный срок после проведения выборных конференций принимает и рассматривает жалобы о нарушении процедуры проведения выборов и принимает по ним решения;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   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составляет список избранных членов Совета и направляет его директору Школы для представления Учредителю.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4.11.Директор общеобразовательного учреждения по истечении трехдневного срока после получения списка избранных членов Совета издает приказ, в котором объявляет этот список, назначает дату первого заседания Совета, о чем извещает Учредителя.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4.12.На первом заседании Совета избирается председательствующий на заседании и секретарь заседания.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4.13.Избранные члены Совета вправе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кооптировать в свой состав членов из числа лиц, окончивших данную школу, работодателей (их представителей), чья деятельность прямо или косвенно связана с данным образовательным учреждением или территорией, на </w:t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которой оно расположено, представителей общественных организаций, организаций образования, науки, культуры, депутатов, общественно-активных граждан, представителей органов самоуправления образовательного учреждения.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4.14.Процедура кооптации членов Совета определяется Советом самостоятельно.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4.15.После проведения процедуры кооптации Совет считается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сформированным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приступает к осуществлению своих полномочий.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первом заседании сформированный в полном составе Совет выбирает из своего числа постоянного на срок полномочий Совета председателя, заместителя (заместителей), секретаря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4.16.После первого заседания полного состава Совета его председатель направляет список членов Совета Учредителю, который регистрирует новый состав Совета в книге регистрации (в реестре) Управляющих Советов муниципальных общеобразовательных учреждений и сообщает номер регистрации председателю Совета и директору школы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4.17.Регистрация является основанием для выдачи членам Совета удостоверений, заверяемых Учредителем, а также подписью руководителя и печатью общеобразовательного учреждения по установленной форме.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5.Председатель Совета, заместитель Председателя совета, секретарь совета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5.1.Совет возглавляет Председатель, избираемый тайным голосованием из числа членов Совета большинством голосов.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5.2.Представитель учредителя, обучающиеся, директор и работники школы не могут быть избраны Председателем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5.3.Председатель Совета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организует и планирует его работу, созывает заседания Совета и председательствует на них, организует на заседании ведение протокола.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Подписывает решения Совета, контролирует их выполнение.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5.4.В случае отсутствия Председателя Совета его функции осуществляет один из его заместителей, избираемый из числа членов Совета большинством голосов.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5.6.Для ведения текущих дел члены Совета избирают из своего состава секретаря Совета, который обеспечивает протоколирование заседаний Совета, ведение документации Совета, подготовку заседаний.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6.Организация работы Совета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6.1.Заседания Совета проводятся по мере необходимости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не реже 1 раза в три месяца, а также по инициативе председателя или по требованию руководителя образовательного учреждения, представителя Учредителя, а также по требованию не менее 25% членов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6.2.Дата, время, повестка заседания Совета, а также необходимые материалы доводятся до сведения членов Совета не позднее, чем за 3 дня до заседания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6.3.Секретарь Совета имеет не менее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одного приемного дня в неделю, председатель Совета один приемный день не реже 1 раза в месяц.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6.4.Решения Совета считаются правомочными, если на заседании Совета присутствовало не менее половины его членов.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6.5.По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заседании.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6.6.Решение Совета об исключении обучающегося из школы принимается, как правило, в присутствии обучающегося и его родителей (законных представителей). Отсутствие на заседании без уважительной причины обучающегося, его родителей (законных представителей) не лишает Совет возможности принять решение об исключении.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6.7.Каждый член Совета обладает одним голосом. В случае равенства голосов решающим является голос председательствующего на заседании.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6.8.Решения Совета принимаются большинством голосов присутствующих членов Совета, а по вопросам, определенным Уставом, квалифицированным большинством (2\3) голосов, и оформляются в виде решения Управляющего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6.9.На заседании Совета ведется протокол.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 заседания Совета составляется не позднее 5 дней после его проведения. В протоколе заседания Совета указываются: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место и время проведения заседания,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фамилия, имя, отчество присутствующих на заседании,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повестка дня заседания,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вопросы, поставленные на голосование и итоги голосования по ним,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принятые Советом решения.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 заседания Совета подписывается председательствующим на заседании, который несет ответственность за правильность составления протокола.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6.10.Решения и протоколы заседаний Совета включаются в номенклатуру дел общеобразовательного учреждения и доступны для ознакомления любым лицам, имеющим право быть избранными в члены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6.11.Члены Совета работают на общественных началах.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Школа вправе компенсировать членам Совета расходы, непосредственно связанные с участием в работе Совета, исключительно из средств, полученных образовательным учреждением за счет уставной приносящей доходы деятельности и из внебюджетных источников.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6.12.Организационно-техническое,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школы.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7.Комиссии Совета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7.1.Для подготовки материалов к заседаниям Совета и выработки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проектов решений, а также для более тесной связи с деятельностью школы, с участниками образовательного процесса, с общественностью Совет может создавать постоянные и временные комиссии. Деятельность комиссий регламентируется Положением «О комиссиях Управляющего Совета», утверждаемым решением Совета.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 назначает из числа членов Совета председателей комиссий, утверждает их персональный состав и регламент работы.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7.2.Постоянные комиссии создаются по основным направлениям деятельности Совета и могут включать в себя кроме членов Совета представителей общественности, органов самоуправления образовательного учреждения, других граждан, рекомендованных в состав комиссий членами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7.3.Временные комиссии создаются для проработки отдельных вопросов деятельности школы, входящих в компетенцию Совета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для выработки рекомендаций Совета другим органам управления и самоуправления образовательного учреждения, Учредителю.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7.4.Предложения комиссий носят рекомендательный характер.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комиссий, не являющиеся членами Совета, вправе присутствовать с правом совещательного голоса на заседаниях Совета при обсуждении предложений и работы соответствующих комиссий.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8.Права и ответственность членов Совета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8.1.Член Совета  имеет право: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8.1.1.Принимать участие в обсуждении и принятии решений Совета, выражать в </w:t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письменной форме свое особое мнение, которое приобщается к протоколу заседания Совета;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8.1.2.Требовать и получать от администрации образовательного учреждения, председателя и секретаря Управляющего Совета, председателей постоянных и временных комиссий Управляющего Совета предоставления всей необходимой для участия в работе Совета информации по вопросам, относящимся к компетенции Совета;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8.1.3.Присутствовать на заседании педагогического совета, на заседаниях (собраниях) органов самоуправления образовательного учреждения с правом совещательного голоса;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8.1.4.Представлять Совет в составе экспертных комиссий по лицензированию и аттестации данного образовательного учреждения, а также конкурсной комиссии по проведению конкурса на замещение должности руководителя данной школы (кроме членов Совета из числа работников и обучающихся образовательного учреждения);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8.1.5.Досрочно выйти из состава Совета.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8.1.6.Член Совета обязан принимать активное участие в деятельности Совета.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Действовать при этом добросовестно и рассудительно.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8.1.7.Член Совета может быть выведен решением Совета из состава Совета за: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пропуск более двух заседаний Совета без уважительной причины,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совершение аморального проступка, несовместимого с членством в Совете,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совершение противоправных действий, несовместимых с членством в Совете.</w:t>
      </w:r>
      <w:r w:rsidRPr="00504E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8.1.8.Учредитель общеобразовательного учреждения вправе распустить Совет, если Совет не проводит своих заседаний в течение более полугода или</w:t>
      </w:r>
      <w:proofErr w:type="gramEnd"/>
      <w:r w:rsidRPr="0050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систематически (более двух раз) принимает решения, прямо противоречащие законодательству Российской Федерации. </w:t>
      </w:r>
    </w:p>
    <w:sectPr w:rsidR="009951C4" w:rsidRPr="00504E2E" w:rsidSect="005B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27D"/>
    <w:rsid w:val="001C0D5B"/>
    <w:rsid w:val="0048235A"/>
    <w:rsid w:val="00504E2E"/>
    <w:rsid w:val="00535BF3"/>
    <w:rsid w:val="005B35DF"/>
    <w:rsid w:val="007719A6"/>
    <w:rsid w:val="007921A6"/>
    <w:rsid w:val="00815827"/>
    <w:rsid w:val="008A627D"/>
    <w:rsid w:val="00927B7C"/>
    <w:rsid w:val="00982072"/>
    <w:rsid w:val="009951C4"/>
    <w:rsid w:val="00A320EA"/>
    <w:rsid w:val="00A57D8F"/>
    <w:rsid w:val="00AF6ED8"/>
    <w:rsid w:val="00B04CC8"/>
    <w:rsid w:val="00B73D7B"/>
    <w:rsid w:val="00F9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D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8A627D"/>
  </w:style>
  <w:style w:type="paragraph" w:styleId="a3">
    <w:name w:val="Balloon Text"/>
    <w:basedOn w:val="a"/>
    <w:link w:val="a4"/>
    <w:uiPriority w:val="99"/>
    <w:semiHidden/>
    <w:rsid w:val="00B7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3D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927B7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2354</Words>
  <Characters>13419</Characters>
  <Application>Microsoft Office Word</Application>
  <DocSecurity>0</DocSecurity>
  <Lines>111</Lines>
  <Paragraphs>31</Paragraphs>
  <ScaleCrop>false</ScaleCrop>
  <Company>Радофинниковская ООШ</Company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Вика</cp:lastModifiedBy>
  <cp:revision>10</cp:revision>
  <cp:lastPrinted>2012-04-12T09:40:00Z</cp:lastPrinted>
  <dcterms:created xsi:type="dcterms:W3CDTF">2012-04-12T07:23:00Z</dcterms:created>
  <dcterms:modified xsi:type="dcterms:W3CDTF">2013-03-31T23:39:00Z</dcterms:modified>
</cp:coreProperties>
</file>